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109E0B24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96108E">
        <w:t>5318</w:t>
      </w:r>
      <w:r w:rsidR="005E762B">
        <w:t>/20</w:t>
      </w:r>
      <w:r w:rsidR="008044D3">
        <w:t>25</w:t>
      </w:r>
    </w:p>
    <w:p w14:paraId="64E284B9" w14:textId="08465B6A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96108E">
        <w:t>7</w:t>
      </w:r>
      <w:r w:rsidRPr="005F37B8">
        <w:rPr>
          <w:lang w:val="sr-Cyrl-CS"/>
        </w:rPr>
        <w:t>.</w:t>
      </w:r>
      <w:r w:rsidR="00D6141D">
        <w:t>1</w:t>
      </w:r>
      <w:r w:rsidR="0096108E">
        <w:t>1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612D7D5A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96108E">
        <w:t>7</w:t>
      </w:r>
      <w:r w:rsidRPr="005F37B8">
        <w:rPr>
          <w:lang w:val="sr-Cyrl-CS"/>
        </w:rPr>
        <w:t>.</w:t>
      </w:r>
      <w:r w:rsidR="00D6141D">
        <w:t>1</w:t>
      </w:r>
      <w:r w:rsidR="0096108E">
        <w:t>1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581E5182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>, а најкасније до 28.2.202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243012"/>
    <w:rsid w:val="00272616"/>
    <w:rsid w:val="0038590C"/>
    <w:rsid w:val="003F0DDE"/>
    <w:rsid w:val="004476AB"/>
    <w:rsid w:val="004F1AE0"/>
    <w:rsid w:val="0050790D"/>
    <w:rsid w:val="005B19B6"/>
    <w:rsid w:val="005E762B"/>
    <w:rsid w:val="005F37B8"/>
    <w:rsid w:val="006553D4"/>
    <w:rsid w:val="007424F3"/>
    <w:rsid w:val="007574F0"/>
    <w:rsid w:val="007868F9"/>
    <w:rsid w:val="008044D3"/>
    <w:rsid w:val="00856347"/>
    <w:rsid w:val="0092366F"/>
    <w:rsid w:val="0096108E"/>
    <w:rsid w:val="00994A7D"/>
    <w:rsid w:val="00B43E59"/>
    <w:rsid w:val="00B51366"/>
    <w:rsid w:val="00C16F5A"/>
    <w:rsid w:val="00C42306"/>
    <w:rsid w:val="00CC16DB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2025-11-07T10:59:00Z</cp:lastPrinted>
  <dcterms:created xsi:type="dcterms:W3CDTF">2025-11-07T07:56:00Z</dcterms:created>
  <dcterms:modified xsi:type="dcterms:W3CDTF">2025-11-07T11:00:00Z</dcterms:modified>
</cp:coreProperties>
</file>